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2" w:type="dxa"/>
        <w:tblInd w:w="392" w:type="dxa"/>
        <w:tblLook w:val="01E0"/>
      </w:tblPr>
      <w:tblGrid>
        <w:gridCol w:w="4219"/>
        <w:gridCol w:w="2126"/>
        <w:gridCol w:w="4007"/>
      </w:tblGrid>
      <w:tr w:rsidR="00E821AB" w:rsidTr="009C779D">
        <w:trPr>
          <w:trHeight w:val="1617"/>
        </w:trPr>
        <w:tc>
          <w:tcPr>
            <w:tcW w:w="4219" w:type="dxa"/>
          </w:tcPr>
          <w:p w:rsidR="00E821AB" w:rsidRDefault="00E821AB">
            <w:pPr>
              <w:pStyle w:val="Con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>СОГЛАСОВАНО</w:t>
            </w:r>
          </w:p>
          <w:p w:rsidR="00E821AB" w:rsidRPr="00D63180" w:rsidRDefault="00D631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охране труда</w:t>
            </w:r>
          </w:p>
          <w:p w:rsidR="00E821AB" w:rsidRDefault="001131F4">
            <w:pPr>
              <w:pStyle w:val="ConsNonformat"/>
              <w:widowControl/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__________________Само</w:t>
            </w:r>
            <w:r w:rsidR="00D63180">
              <w:rPr>
                <w:rFonts w:ascii="Times New Roman" w:hAnsi="Times New Roman" w:cs="Times New Roman"/>
                <w:sz w:val="24"/>
                <w:szCs w:val="24"/>
              </w:rPr>
              <w:t>йлов</w:t>
            </w:r>
            <w:proofErr w:type="spellEnd"/>
            <w:r w:rsidR="00E8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21AB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E821AB" w:rsidRDefault="00B81C89" w:rsidP="00D63180">
            <w:pPr>
              <w:pStyle w:val="Con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«_____»__________________20</w:t>
            </w:r>
            <w:r w:rsidRPr="00D6318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821AB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  <w:tc>
          <w:tcPr>
            <w:tcW w:w="2126" w:type="dxa"/>
            <w:vAlign w:val="bottom"/>
          </w:tcPr>
          <w:p w:rsidR="00E821AB" w:rsidRPr="002A2298" w:rsidRDefault="00E821AB" w:rsidP="001131F4">
            <w:pPr>
              <w:pStyle w:val="a3"/>
              <w:rPr>
                <w:sz w:val="28"/>
              </w:rPr>
            </w:pPr>
          </w:p>
        </w:tc>
        <w:tc>
          <w:tcPr>
            <w:tcW w:w="4007" w:type="dxa"/>
          </w:tcPr>
          <w:p w:rsidR="00E821AB" w:rsidRDefault="00E821AB">
            <w:pPr>
              <w:pStyle w:val="Con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70"/>
                <w:sz w:val="24"/>
                <w:szCs w:val="24"/>
              </w:rPr>
              <w:t>УТВЕРЖДАЮ</w:t>
            </w:r>
          </w:p>
          <w:p w:rsidR="00E821AB" w:rsidRDefault="00E821AB">
            <w:pPr>
              <w:pStyle w:val="Con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1131F4">
              <w:rPr>
                <w:rFonts w:ascii="Times New Roman" w:hAnsi="Times New Roman" w:cs="Times New Roman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6318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="001131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631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№ 1</w:t>
            </w:r>
            <w:r w:rsidR="001131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1AB" w:rsidRPr="00B81C89" w:rsidRDefault="00E821AB">
            <w:pPr>
              <w:pStyle w:val="Con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31F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3180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="00B81C8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="00B81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1C8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E821AB" w:rsidRDefault="00B81C89">
            <w:pPr>
              <w:pStyle w:val="ConsNonformat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1131F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__»__</w:t>
            </w:r>
            <w:r w:rsidR="001131F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131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________20</w:t>
            </w:r>
            <w:r w:rsidR="00E821AB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</w:tbl>
    <w:p w:rsidR="000C2616" w:rsidRPr="000C2616" w:rsidRDefault="000C2616" w:rsidP="000C2616">
      <w:pPr>
        <w:pStyle w:val="a3"/>
        <w:rPr>
          <w:sz w:val="16"/>
          <w:szCs w:val="16"/>
          <w:lang w:val="en-US"/>
        </w:rPr>
      </w:pPr>
    </w:p>
    <w:p w:rsidR="009C779D" w:rsidRPr="009C779D" w:rsidRDefault="009C779D" w:rsidP="009C779D">
      <w:pPr>
        <w:pStyle w:val="1"/>
        <w:rPr>
          <w:szCs w:val="28"/>
        </w:rPr>
      </w:pPr>
      <w:r w:rsidRPr="009C779D">
        <w:rPr>
          <w:szCs w:val="28"/>
        </w:rPr>
        <w:t>НОРМЫ</w:t>
      </w:r>
    </w:p>
    <w:p w:rsidR="009C779D" w:rsidRPr="009C779D" w:rsidRDefault="009C779D" w:rsidP="009C779D">
      <w:pPr>
        <w:pStyle w:val="a3"/>
        <w:rPr>
          <w:sz w:val="28"/>
          <w:szCs w:val="28"/>
          <w:lang w:val="en-US"/>
        </w:rPr>
      </w:pPr>
      <w:r w:rsidRPr="009C779D">
        <w:rPr>
          <w:sz w:val="28"/>
          <w:szCs w:val="28"/>
        </w:rPr>
        <w:t xml:space="preserve">бесплатной выдачи </w:t>
      </w:r>
      <w:proofErr w:type="gramStart"/>
      <w:r w:rsidRPr="009C779D">
        <w:rPr>
          <w:sz w:val="28"/>
          <w:szCs w:val="28"/>
        </w:rPr>
        <w:t>смывающих</w:t>
      </w:r>
      <w:proofErr w:type="gramEnd"/>
    </w:p>
    <w:p w:rsidR="00E821AB" w:rsidRPr="009C779D" w:rsidRDefault="009C779D" w:rsidP="009C779D">
      <w:pPr>
        <w:jc w:val="center"/>
        <w:rPr>
          <w:b/>
        </w:rPr>
      </w:pPr>
      <w:r w:rsidRPr="009C779D">
        <w:rPr>
          <w:b/>
          <w:sz w:val="28"/>
          <w:szCs w:val="28"/>
        </w:rPr>
        <w:t>и обезврежи</w:t>
      </w:r>
      <w:r w:rsidR="00D63180">
        <w:rPr>
          <w:b/>
          <w:sz w:val="28"/>
          <w:szCs w:val="28"/>
        </w:rPr>
        <w:t>вающих средств работникам ГБУЗ М</w:t>
      </w:r>
      <w:r w:rsidRPr="009C779D">
        <w:rPr>
          <w:b/>
          <w:sz w:val="28"/>
          <w:szCs w:val="28"/>
        </w:rPr>
        <w:t>О «</w:t>
      </w:r>
      <w:r w:rsidR="00D63180">
        <w:rPr>
          <w:b/>
          <w:sz w:val="28"/>
          <w:szCs w:val="28"/>
        </w:rPr>
        <w:t>Г</w:t>
      </w:r>
      <w:r w:rsidRPr="009C779D">
        <w:rPr>
          <w:b/>
          <w:sz w:val="28"/>
          <w:szCs w:val="28"/>
        </w:rPr>
        <w:t>П № 1»</w:t>
      </w:r>
    </w:p>
    <w:p w:rsidR="001131F4" w:rsidRDefault="001131F4" w:rsidP="00E821AB">
      <w:pPr>
        <w:jc w:val="center"/>
      </w:pP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151"/>
        <w:gridCol w:w="4253"/>
        <w:gridCol w:w="1559"/>
        <w:gridCol w:w="993"/>
      </w:tblGrid>
      <w:tr w:rsidR="009E4EC4" w:rsidRPr="007218F8" w:rsidTr="007218F8">
        <w:tc>
          <w:tcPr>
            <w:tcW w:w="534" w:type="dxa"/>
            <w:vAlign w:val="center"/>
          </w:tcPr>
          <w:p w:rsidR="009E4EC4" w:rsidRPr="007218F8" w:rsidRDefault="009E4EC4" w:rsidP="00F63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8F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218F8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218F8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7218F8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151" w:type="dxa"/>
            <w:vAlign w:val="center"/>
          </w:tcPr>
          <w:p w:rsidR="009E4EC4" w:rsidRPr="007218F8" w:rsidRDefault="009E4EC4" w:rsidP="00F63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8F8">
              <w:rPr>
                <w:b/>
                <w:bCs/>
                <w:sz w:val="18"/>
                <w:szCs w:val="18"/>
              </w:rPr>
              <w:t>Вид смывающих и обезвреживающих средств</w:t>
            </w:r>
          </w:p>
        </w:tc>
        <w:tc>
          <w:tcPr>
            <w:tcW w:w="4253" w:type="dxa"/>
            <w:vAlign w:val="center"/>
          </w:tcPr>
          <w:p w:rsidR="009E4EC4" w:rsidRPr="007218F8" w:rsidRDefault="009E4EC4" w:rsidP="00F63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8F8">
              <w:rPr>
                <w:b/>
                <w:bCs/>
                <w:sz w:val="18"/>
                <w:szCs w:val="18"/>
              </w:rPr>
              <w:t>Профессия или должность</w:t>
            </w:r>
          </w:p>
        </w:tc>
        <w:tc>
          <w:tcPr>
            <w:tcW w:w="1559" w:type="dxa"/>
            <w:vAlign w:val="center"/>
          </w:tcPr>
          <w:p w:rsidR="009E4EC4" w:rsidRPr="007218F8" w:rsidRDefault="009E4EC4" w:rsidP="00F63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8F8">
              <w:rPr>
                <w:b/>
                <w:bCs/>
                <w:sz w:val="18"/>
                <w:szCs w:val="18"/>
              </w:rPr>
              <w:t>Норма выдачи на 1 месяц</w:t>
            </w:r>
          </w:p>
        </w:tc>
        <w:tc>
          <w:tcPr>
            <w:tcW w:w="993" w:type="dxa"/>
          </w:tcPr>
          <w:p w:rsidR="009E4EC4" w:rsidRPr="007218F8" w:rsidRDefault="009E4EC4" w:rsidP="00F63407">
            <w:pPr>
              <w:jc w:val="center"/>
              <w:rPr>
                <w:b/>
                <w:bCs/>
                <w:sz w:val="18"/>
                <w:szCs w:val="18"/>
              </w:rPr>
            </w:pPr>
            <w:r w:rsidRPr="007218F8">
              <w:rPr>
                <w:b/>
                <w:bCs/>
                <w:sz w:val="18"/>
                <w:szCs w:val="18"/>
              </w:rPr>
              <w:t>Пункт типовых норм</w:t>
            </w:r>
          </w:p>
        </w:tc>
      </w:tr>
      <w:tr w:rsidR="009E4EC4" w:rsidRPr="00B229B0" w:rsidTr="007218F8">
        <w:tc>
          <w:tcPr>
            <w:tcW w:w="534" w:type="dxa"/>
          </w:tcPr>
          <w:p w:rsidR="009E4EC4" w:rsidRPr="00B229B0" w:rsidRDefault="009E4EC4" w:rsidP="00F63407">
            <w:pPr>
              <w:jc w:val="center"/>
              <w:rPr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>1.</w:t>
            </w:r>
          </w:p>
        </w:tc>
        <w:tc>
          <w:tcPr>
            <w:tcW w:w="3151" w:type="dxa"/>
          </w:tcPr>
          <w:p w:rsidR="009E4EC4" w:rsidRPr="00B229B0" w:rsidRDefault="009E4EC4" w:rsidP="009C779D">
            <w:pPr>
              <w:rPr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>Мыло или жидкие моющие средства</w:t>
            </w:r>
          </w:p>
          <w:p w:rsidR="009E4EC4" w:rsidRPr="00B229B0" w:rsidRDefault="009E4EC4" w:rsidP="009C779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врачебный персонал;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средний медицинский персонал;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младший медицинский персонал;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подсобный рабочий;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электромеханик по ремонту и обслуживанию медицинского оборудования;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слесарь-сантехник;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слесарь по ремонту и обслуж</w:t>
            </w:r>
            <w:r w:rsidR="003A0B56">
              <w:rPr>
                <w:sz w:val="22"/>
                <w:szCs w:val="22"/>
              </w:rPr>
              <w:t>иванию</w:t>
            </w:r>
            <w:r w:rsidR="007218F8">
              <w:rPr>
                <w:sz w:val="22"/>
                <w:szCs w:val="22"/>
              </w:rPr>
              <w:t xml:space="preserve"> </w:t>
            </w:r>
            <w:r w:rsidRPr="009E4EC4">
              <w:rPr>
                <w:sz w:val="22"/>
                <w:szCs w:val="22"/>
              </w:rPr>
              <w:t>систем вентиляции и</w:t>
            </w:r>
            <w:r w:rsidR="007218F8">
              <w:rPr>
                <w:sz w:val="22"/>
                <w:szCs w:val="22"/>
              </w:rPr>
              <w:t xml:space="preserve"> </w:t>
            </w:r>
            <w:r w:rsidRPr="009E4EC4">
              <w:rPr>
                <w:sz w:val="22"/>
                <w:szCs w:val="22"/>
              </w:rPr>
              <w:t>кондиционирования;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электромонтер по обслуживанию и ремонту электрооборудования;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электромонтер связи;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рабочий по комплексному обслуживанию и ремонту зданий;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литейщик;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 xml:space="preserve">полировщик; 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машинист компрессорных установок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уборщик территории;</w:t>
            </w:r>
          </w:p>
          <w:p w:rsidR="009E4EC4" w:rsidRPr="009E4EC4" w:rsidRDefault="009E4EC4" w:rsidP="009E4EC4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vAlign w:val="center"/>
          </w:tcPr>
          <w:p w:rsidR="009E4EC4" w:rsidRPr="00B229B0" w:rsidRDefault="009E4EC4" w:rsidP="009E4EC4">
            <w:pPr>
              <w:jc w:val="center"/>
              <w:rPr>
                <w:iCs/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 xml:space="preserve">200 </w:t>
            </w:r>
            <w:r w:rsidRPr="00B229B0">
              <w:rPr>
                <w:i/>
                <w:iCs/>
                <w:sz w:val="22"/>
                <w:szCs w:val="22"/>
              </w:rPr>
              <w:t xml:space="preserve">г </w:t>
            </w:r>
            <w:r w:rsidRPr="00B229B0">
              <w:rPr>
                <w:iCs/>
                <w:sz w:val="22"/>
                <w:szCs w:val="22"/>
              </w:rPr>
              <w:t>(мыло туалетное)</w:t>
            </w:r>
          </w:p>
          <w:p w:rsidR="009E4EC4" w:rsidRPr="00B229B0" w:rsidRDefault="009E4EC4" w:rsidP="009E4EC4">
            <w:pPr>
              <w:jc w:val="center"/>
              <w:rPr>
                <w:iCs/>
                <w:sz w:val="22"/>
                <w:szCs w:val="22"/>
              </w:rPr>
            </w:pPr>
          </w:p>
          <w:p w:rsidR="009E4EC4" w:rsidRPr="00B229B0" w:rsidRDefault="009E4EC4" w:rsidP="009E4EC4">
            <w:pPr>
              <w:jc w:val="center"/>
              <w:rPr>
                <w:iCs/>
                <w:sz w:val="22"/>
                <w:szCs w:val="22"/>
              </w:rPr>
            </w:pPr>
            <w:r w:rsidRPr="00B229B0">
              <w:rPr>
                <w:iCs/>
                <w:sz w:val="22"/>
                <w:szCs w:val="22"/>
              </w:rPr>
              <w:t>или</w:t>
            </w:r>
          </w:p>
          <w:p w:rsidR="009E4EC4" w:rsidRPr="00B229B0" w:rsidRDefault="009E4EC4" w:rsidP="009E4EC4">
            <w:pPr>
              <w:jc w:val="center"/>
              <w:rPr>
                <w:iCs/>
                <w:sz w:val="22"/>
                <w:szCs w:val="22"/>
              </w:rPr>
            </w:pPr>
          </w:p>
          <w:p w:rsidR="009E4EC4" w:rsidRPr="00B229B0" w:rsidRDefault="009E4EC4" w:rsidP="009E4EC4">
            <w:pPr>
              <w:jc w:val="center"/>
              <w:rPr>
                <w:iCs/>
                <w:sz w:val="22"/>
                <w:szCs w:val="22"/>
              </w:rPr>
            </w:pPr>
            <w:r w:rsidRPr="00B229B0">
              <w:rPr>
                <w:iCs/>
                <w:sz w:val="22"/>
                <w:szCs w:val="22"/>
              </w:rPr>
              <w:t xml:space="preserve">250 </w:t>
            </w:r>
            <w:r w:rsidRPr="00B229B0">
              <w:rPr>
                <w:i/>
                <w:iCs/>
                <w:sz w:val="22"/>
                <w:szCs w:val="22"/>
              </w:rPr>
              <w:t>мл</w:t>
            </w:r>
            <w:r w:rsidRPr="00B229B0">
              <w:rPr>
                <w:iCs/>
                <w:sz w:val="22"/>
                <w:szCs w:val="22"/>
              </w:rPr>
              <w:t xml:space="preserve"> (жидкие моющие средства в дозирующих устройствах)</w:t>
            </w:r>
          </w:p>
          <w:p w:rsidR="009E4EC4" w:rsidRPr="00B229B0" w:rsidRDefault="009E4EC4" w:rsidP="009E4EC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E4EC4" w:rsidRPr="00B229B0" w:rsidRDefault="002E2E45" w:rsidP="002E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9E4EC4">
              <w:rPr>
                <w:sz w:val="22"/>
                <w:szCs w:val="22"/>
              </w:rPr>
              <w:t>7</w:t>
            </w:r>
          </w:p>
        </w:tc>
      </w:tr>
      <w:tr w:rsidR="002E2E45" w:rsidRPr="00B229B0" w:rsidTr="007218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9"/>
        </w:tblPrEx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E45" w:rsidRPr="00B229B0" w:rsidRDefault="002E2E45" w:rsidP="00F6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2E2E45" w:rsidRPr="00B229B0" w:rsidRDefault="002E2E45" w:rsidP="00F63407">
            <w:pPr>
              <w:rPr>
                <w:sz w:val="22"/>
                <w:szCs w:val="22"/>
              </w:rPr>
            </w:pPr>
            <w:r w:rsidRPr="002E2E45">
              <w:rPr>
                <w:sz w:val="22"/>
                <w:szCs w:val="22"/>
              </w:rPr>
              <w:t>Средства для защиты от бактериологических вредных факторов (дезинфицирующие)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E2E45" w:rsidRPr="002E2E45" w:rsidRDefault="002E2E45" w:rsidP="002E2E45">
            <w:pPr>
              <w:pStyle w:val="a4"/>
              <w:ind w:left="350"/>
              <w:rPr>
                <w:i/>
                <w:sz w:val="22"/>
                <w:szCs w:val="22"/>
              </w:rPr>
            </w:pPr>
            <w:r w:rsidRPr="002E2E45">
              <w:rPr>
                <w:i/>
                <w:sz w:val="22"/>
                <w:szCs w:val="22"/>
              </w:rPr>
              <w:t>при работе в лечебных кабинетах:</w:t>
            </w:r>
          </w:p>
          <w:p w:rsidR="002E2E45" w:rsidRPr="009E4EC4" w:rsidRDefault="002E2E45" w:rsidP="002E2E45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врачебный персонал;</w:t>
            </w:r>
          </w:p>
          <w:p w:rsidR="002E2E45" w:rsidRPr="009E4EC4" w:rsidRDefault="002E2E45" w:rsidP="002E2E45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средний медицинский персонал;</w:t>
            </w:r>
          </w:p>
          <w:p w:rsidR="002E2E45" w:rsidRPr="002E2E45" w:rsidRDefault="002E2E45" w:rsidP="009C779D">
            <w:pPr>
              <w:pStyle w:val="a4"/>
              <w:numPr>
                <w:ilvl w:val="0"/>
                <w:numId w:val="2"/>
              </w:numPr>
              <w:ind w:left="350"/>
              <w:rPr>
                <w:sz w:val="22"/>
                <w:szCs w:val="22"/>
              </w:rPr>
            </w:pPr>
            <w:r w:rsidRPr="009E4EC4">
              <w:rPr>
                <w:sz w:val="22"/>
                <w:szCs w:val="22"/>
              </w:rPr>
              <w:t>младший медицинский персонал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45" w:rsidRPr="00B229B0" w:rsidRDefault="002E2E45" w:rsidP="002E2E45">
            <w:pPr>
              <w:jc w:val="center"/>
              <w:rPr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 xml:space="preserve">100 </w:t>
            </w:r>
            <w:r w:rsidRPr="00B229B0">
              <w:rPr>
                <w:i/>
                <w:iCs/>
                <w:sz w:val="22"/>
                <w:szCs w:val="22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45" w:rsidRDefault="002E2E45" w:rsidP="002E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5</w:t>
            </w:r>
          </w:p>
        </w:tc>
      </w:tr>
      <w:tr w:rsidR="007218F8" w:rsidRPr="00B229B0" w:rsidTr="007218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9"/>
        </w:tblPrEx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8F8" w:rsidRDefault="007218F8" w:rsidP="00F6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7218F8" w:rsidRPr="002E2E45" w:rsidRDefault="007218F8" w:rsidP="00F63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гидрофильного действия (впитывающие влагу, увлажняющие кожу)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7218F8" w:rsidRPr="00B17FCB" w:rsidRDefault="007218F8" w:rsidP="007218F8">
            <w:pPr>
              <w:pStyle w:val="a4"/>
              <w:numPr>
                <w:ilvl w:val="0"/>
                <w:numId w:val="3"/>
              </w:numPr>
              <w:ind w:left="369" w:hanging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зубной техник</w:t>
            </w:r>
            <w:r w:rsidRPr="00B17FCB">
              <w:rPr>
                <w:sz w:val="22"/>
                <w:szCs w:val="22"/>
              </w:rPr>
              <w:t>;</w:t>
            </w:r>
          </w:p>
          <w:p w:rsidR="007218F8" w:rsidRDefault="007218F8" w:rsidP="007218F8">
            <w:pPr>
              <w:pStyle w:val="a4"/>
              <w:numPr>
                <w:ilvl w:val="0"/>
                <w:numId w:val="3"/>
              </w:numPr>
              <w:ind w:left="369" w:hanging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литейщик</w:t>
            </w:r>
            <w:r w:rsidRPr="00B17FCB">
              <w:rPr>
                <w:sz w:val="22"/>
                <w:szCs w:val="22"/>
              </w:rPr>
              <w:t>;</w:t>
            </w:r>
          </w:p>
          <w:p w:rsidR="007218F8" w:rsidRPr="007218F8" w:rsidRDefault="007218F8" w:rsidP="007218F8">
            <w:pPr>
              <w:pStyle w:val="a4"/>
              <w:numPr>
                <w:ilvl w:val="0"/>
                <w:numId w:val="3"/>
              </w:numPr>
              <w:ind w:left="369" w:hanging="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полировщик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F8" w:rsidRPr="00B229B0" w:rsidRDefault="007218F8" w:rsidP="002E2E45">
            <w:pPr>
              <w:jc w:val="center"/>
              <w:rPr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 xml:space="preserve">100 </w:t>
            </w:r>
            <w:r w:rsidRPr="00B229B0">
              <w:rPr>
                <w:i/>
                <w:iCs/>
                <w:sz w:val="22"/>
                <w:szCs w:val="22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8F8" w:rsidRDefault="007218F8" w:rsidP="002E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</w:t>
            </w:r>
          </w:p>
        </w:tc>
      </w:tr>
      <w:tr w:rsidR="00DE029B" w:rsidRPr="00B229B0" w:rsidTr="007218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9"/>
        </w:tblPrEx>
        <w:trPr>
          <w:trHeight w:val="8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29B" w:rsidRDefault="00DE029B" w:rsidP="00F6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DE029B" w:rsidRDefault="00DE029B" w:rsidP="00F63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гидрофобного действия (отталкивающие влагу, сушащие кожу)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DE029B" w:rsidRDefault="00DE029B" w:rsidP="007218F8">
            <w:pPr>
              <w:pStyle w:val="a4"/>
              <w:numPr>
                <w:ilvl w:val="0"/>
                <w:numId w:val="3"/>
              </w:numPr>
              <w:ind w:left="369" w:hanging="378"/>
              <w:rPr>
                <w:sz w:val="22"/>
                <w:szCs w:val="22"/>
              </w:rPr>
            </w:pPr>
            <w:r w:rsidRPr="00B17FCB">
              <w:rPr>
                <w:sz w:val="22"/>
                <w:szCs w:val="22"/>
              </w:rPr>
              <w:t>уборщик производственных и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B" w:rsidRPr="00B229B0" w:rsidRDefault="00DE029B" w:rsidP="002E2E45">
            <w:pPr>
              <w:jc w:val="center"/>
              <w:rPr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 xml:space="preserve">100 </w:t>
            </w:r>
            <w:r w:rsidRPr="00B229B0">
              <w:rPr>
                <w:i/>
                <w:iCs/>
                <w:sz w:val="22"/>
                <w:szCs w:val="22"/>
              </w:rPr>
              <w:t>мл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29B" w:rsidRDefault="00DE029B" w:rsidP="002E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</w:t>
            </w:r>
          </w:p>
        </w:tc>
      </w:tr>
      <w:tr w:rsidR="009E4EC4" w:rsidRPr="00B229B0" w:rsidTr="007218F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29"/>
        </w:tblPrEx>
        <w:trPr>
          <w:trHeight w:val="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EC4" w:rsidRPr="00B229B0" w:rsidRDefault="00DE029B" w:rsidP="00F634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4EC4" w:rsidRPr="00B229B0">
              <w:rPr>
                <w:sz w:val="22"/>
                <w:szCs w:val="22"/>
              </w:rPr>
              <w:t>.</w:t>
            </w:r>
          </w:p>
        </w:tc>
        <w:tc>
          <w:tcPr>
            <w:tcW w:w="3151" w:type="dxa"/>
            <w:tcBorders>
              <w:top w:val="single" w:sz="4" w:space="0" w:color="auto"/>
              <w:bottom w:val="single" w:sz="4" w:space="0" w:color="auto"/>
            </w:tcBorders>
          </w:tcPr>
          <w:p w:rsidR="009E4EC4" w:rsidRPr="00B229B0" w:rsidRDefault="009E4EC4" w:rsidP="00F63407">
            <w:pPr>
              <w:rPr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>Регенерирующие, восстанавливающие кремы, эмульсии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E4EC4" w:rsidRPr="003A0B56" w:rsidRDefault="009E4EC4" w:rsidP="003A0B56">
            <w:pPr>
              <w:pStyle w:val="a4"/>
              <w:numPr>
                <w:ilvl w:val="0"/>
                <w:numId w:val="3"/>
              </w:numPr>
              <w:ind w:left="369" w:hanging="378"/>
              <w:rPr>
                <w:sz w:val="22"/>
                <w:szCs w:val="22"/>
              </w:rPr>
            </w:pPr>
            <w:r w:rsidRPr="00B17FCB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C4" w:rsidRPr="00B229B0" w:rsidRDefault="009E4EC4" w:rsidP="00F63407">
            <w:pPr>
              <w:jc w:val="center"/>
              <w:rPr>
                <w:sz w:val="22"/>
                <w:szCs w:val="22"/>
              </w:rPr>
            </w:pPr>
            <w:r w:rsidRPr="00B229B0">
              <w:rPr>
                <w:sz w:val="22"/>
                <w:szCs w:val="22"/>
              </w:rPr>
              <w:t xml:space="preserve">100 </w:t>
            </w:r>
            <w:r w:rsidRPr="00B229B0">
              <w:rPr>
                <w:i/>
                <w:iCs/>
                <w:sz w:val="22"/>
                <w:szCs w:val="22"/>
              </w:rPr>
              <w:t>мл</w:t>
            </w:r>
          </w:p>
          <w:p w:rsidR="009E4EC4" w:rsidRPr="00B229B0" w:rsidRDefault="009E4EC4" w:rsidP="00F634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EC4" w:rsidRPr="00B229B0" w:rsidRDefault="002E2E45" w:rsidP="002E2E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r w:rsidR="009E4EC4">
              <w:rPr>
                <w:sz w:val="22"/>
                <w:szCs w:val="22"/>
              </w:rPr>
              <w:t>10</w:t>
            </w:r>
          </w:p>
        </w:tc>
      </w:tr>
    </w:tbl>
    <w:p w:rsidR="001131F4" w:rsidRDefault="001131F4" w:rsidP="00E821AB">
      <w:pPr>
        <w:jc w:val="center"/>
      </w:pPr>
    </w:p>
    <w:p w:rsidR="003A0B56" w:rsidRDefault="003A0B56" w:rsidP="00E821AB">
      <w:pPr>
        <w:jc w:val="center"/>
      </w:pPr>
    </w:p>
    <w:p w:rsidR="003A0B56" w:rsidRDefault="003A0B56" w:rsidP="00E821AB">
      <w:pPr>
        <w:jc w:val="center"/>
      </w:pPr>
    </w:p>
    <w:p w:rsidR="009C779D" w:rsidRDefault="009C779D" w:rsidP="00E821AB">
      <w:pPr>
        <w:jc w:val="center"/>
      </w:pPr>
      <w:r>
        <w:t xml:space="preserve">Специалист по охране труда </w:t>
      </w:r>
      <w:r>
        <w:tab/>
      </w:r>
      <w:r>
        <w:tab/>
      </w:r>
      <w:r>
        <w:tab/>
        <w:t>Д.</w:t>
      </w:r>
      <w:r w:rsidR="00D63180">
        <w:t>М</w:t>
      </w:r>
      <w:r>
        <w:t xml:space="preserve">. </w:t>
      </w:r>
      <w:r w:rsidR="00D63180">
        <w:t>Ме</w:t>
      </w:r>
      <w:r>
        <w:t>льников</w:t>
      </w:r>
    </w:p>
    <w:sectPr w:rsidR="009C779D" w:rsidSect="009C779D">
      <w:pgSz w:w="11906" w:h="16838" w:code="9"/>
      <w:pgMar w:top="638" w:right="719" w:bottom="1134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7E9"/>
    <w:multiLevelType w:val="hybridMultilevel"/>
    <w:tmpl w:val="085C2DE0"/>
    <w:lvl w:ilvl="0" w:tplc="0DA8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13A12"/>
    <w:multiLevelType w:val="hybridMultilevel"/>
    <w:tmpl w:val="12FA6072"/>
    <w:lvl w:ilvl="0" w:tplc="A1E2FC4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D93095"/>
    <w:multiLevelType w:val="hybridMultilevel"/>
    <w:tmpl w:val="1DBE4BA2"/>
    <w:lvl w:ilvl="0" w:tplc="0DA83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E821AB"/>
    <w:rsid w:val="00060A1D"/>
    <w:rsid w:val="000C2616"/>
    <w:rsid w:val="001131F4"/>
    <w:rsid w:val="001855B6"/>
    <w:rsid w:val="002A2298"/>
    <w:rsid w:val="002E2E45"/>
    <w:rsid w:val="003029C3"/>
    <w:rsid w:val="003A0B56"/>
    <w:rsid w:val="00487FB4"/>
    <w:rsid w:val="004B5A69"/>
    <w:rsid w:val="007218F8"/>
    <w:rsid w:val="00795706"/>
    <w:rsid w:val="0085414D"/>
    <w:rsid w:val="009C779D"/>
    <w:rsid w:val="009E4EC4"/>
    <w:rsid w:val="00A47EC7"/>
    <w:rsid w:val="00B17FCB"/>
    <w:rsid w:val="00B81C89"/>
    <w:rsid w:val="00D63180"/>
    <w:rsid w:val="00DD1AB3"/>
    <w:rsid w:val="00DE029B"/>
    <w:rsid w:val="00DE3ABA"/>
    <w:rsid w:val="00E14138"/>
    <w:rsid w:val="00E821AB"/>
    <w:rsid w:val="00F52FE4"/>
    <w:rsid w:val="00F7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14D"/>
    <w:rPr>
      <w:sz w:val="24"/>
      <w:szCs w:val="24"/>
    </w:rPr>
  </w:style>
  <w:style w:type="paragraph" w:styleId="1">
    <w:name w:val="heading 1"/>
    <w:basedOn w:val="a"/>
    <w:next w:val="a"/>
    <w:qFormat/>
    <w:rsid w:val="0085414D"/>
    <w:pPr>
      <w:keepNext/>
      <w:jc w:val="center"/>
      <w:outlineLvl w:val="0"/>
    </w:pPr>
    <w:rPr>
      <w:b/>
      <w:bCs/>
      <w:spacing w:val="1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414D"/>
    <w:pPr>
      <w:jc w:val="center"/>
    </w:pPr>
    <w:rPr>
      <w:b/>
      <w:bCs/>
    </w:rPr>
  </w:style>
  <w:style w:type="paragraph" w:customStyle="1" w:styleId="ConsNonformat">
    <w:name w:val="ConsNonformat"/>
    <w:rsid w:val="00854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9E4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МУЗ СО №1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Анна</dc:creator>
  <cp:lastModifiedBy>Denis</cp:lastModifiedBy>
  <cp:revision>9</cp:revision>
  <cp:lastPrinted>2008-02-26T10:26:00Z</cp:lastPrinted>
  <dcterms:created xsi:type="dcterms:W3CDTF">2014-12-26T04:57:00Z</dcterms:created>
  <dcterms:modified xsi:type="dcterms:W3CDTF">2015-01-28T06:35:00Z</dcterms:modified>
</cp:coreProperties>
</file>